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3CC32A42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38275FA1" w:rsidR="009B7B71" w:rsidRPr="00FA209C" w:rsidRDefault="00446A83" w:rsidP="009B7B7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BE226D">
        <w:rPr>
          <w:sz w:val="32"/>
          <w:szCs w:val="32"/>
        </w:rPr>
        <w:t>22</w:t>
      </w:r>
      <w:r w:rsidR="009B7B71" w:rsidRPr="00FA209C">
        <w:rPr>
          <w:sz w:val="32"/>
          <w:szCs w:val="32"/>
        </w:rPr>
        <w:t>, 202</w:t>
      </w:r>
      <w:r w:rsidR="0020625B">
        <w:rPr>
          <w:sz w:val="32"/>
          <w:szCs w:val="32"/>
        </w:rPr>
        <w:t>1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420D7108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446A83">
        <w:t xml:space="preserve">315 S College, Suite 110, Lafayette,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via Teleconference.  </w:t>
      </w:r>
      <w:r w:rsidR="005F61A0">
        <w:t>Member’s</w:t>
      </w:r>
      <w:r>
        <w:t xml:space="preserve"> present were:  Mr. Ed Sonnier, Mr. Ralph </w:t>
      </w:r>
      <w:proofErr w:type="spellStart"/>
      <w:r>
        <w:t>Libersat</w:t>
      </w:r>
      <w:proofErr w:type="spellEnd"/>
      <w:r>
        <w:t>, Mr. Donald Segura and Mr. Tommy Thibodeaux</w:t>
      </w:r>
      <w:r w:rsidR="00446A83">
        <w:t>.  Member Absent:</w:t>
      </w:r>
      <w:r w:rsidR="005A2014">
        <w:t xml:space="preserve"> </w:t>
      </w:r>
      <w:r>
        <w:t xml:space="preserve">Mr. Bradley </w:t>
      </w:r>
      <w:proofErr w:type="spellStart"/>
      <w:r>
        <w:t>Grimmett</w:t>
      </w:r>
      <w:proofErr w:type="spellEnd"/>
      <w:r>
        <w:t xml:space="preserve">.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090ED2">
        <w:t>Mr. Darryl Pontiff,</w:t>
      </w:r>
      <w:r w:rsidR="0020625B">
        <w:t xml:space="preserve"> </w:t>
      </w:r>
      <w:r w:rsidR="005F61A0">
        <w:t>Mr. Gene Sellers, Jr,</w:t>
      </w:r>
      <w:r>
        <w:t xml:space="preserve"> </w:t>
      </w:r>
      <w:r w:rsidR="0063748F">
        <w:t>Ms. Wendy</w:t>
      </w:r>
      <w:r>
        <w:t xml:space="preserve"> Dupuis</w:t>
      </w:r>
      <w:r w:rsidR="00446A83">
        <w:t xml:space="preserve">, </w:t>
      </w:r>
      <w:r w:rsidR="00BE226D">
        <w:t xml:space="preserve">Mrs. Jody White, Mr. David Rice, Mr. Jon Larson, </w:t>
      </w:r>
      <w:r w:rsidR="002E7874">
        <w:t xml:space="preserve">Mr. Michael </w:t>
      </w:r>
      <w:proofErr w:type="spellStart"/>
      <w:r w:rsidR="002E7874">
        <w:t>Faherty</w:t>
      </w:r>
      <w:proofErr w:type="spellEnd"/>
      <w:r w:rsidR="002E7874">
        <w:t xml:space="preserve">, </w:t>
      </w:r>
      <w:r w:rsidR="00BE226D">
        <w:t xml:space="preserve">and Mr. John </w:t>
      </w:r>
      <w:proofErr w:type="spellStart"/>
      <w:r w:rsidR="00BE226D">
        <w:t>Istre</w:t>
      </w:r>
      <w:proofErr w:type="spellEnd"/>
      <w:r w:rsidR="00BE226D">
        <w:t xml:space="preserve">.  </w:t>
      </w:r>
    </w:p>
    <w:p w14:paraId="7578B42A" w14:textId="77777777" w:rsidR="00EF61DE" w:rsidRDefault="00EF61DE" w:rsidP="009B7B71">
      <w:pPr>
        <w:pStyle w:val="NoSpacing"/>
      </w:pPr>
    </w:p>
    <w:p w14:paraId="66F768BE" w14:textId="4B42AE42" w:rsidR="00EF61DE" w:rsidRDefault="00EF61DE" w:rsidP="00EF61DE">
      <w:r>
        <w:tab/>
      </w:r>
      <w:r w:rsidRPr="000965BE">
        <w:t>At this time of the Public Meeting, the Chairman called for any public comment regarding the Agenda.  There was no comment.</w:t>
      </w:r>
    </w:p>
    <w:p w14:paraId="4F37ECE3" w14:textId="77777777" w:rsidR="00BE226D" w:rsidRDefault="00BE226D" w:rsidP="00EF61DE">
      <w:pPr>
        <w:spacing w:after="0"/>
        <w:ind w:firstLine="720"/>
      </w:pPr>
    </w:p>
    <w:p w14:paraId="3D4D907C" w14:textId="52FA7DA2" w:rsidR="00BE226D" w:rsidRDefault="00BE226D" w:rsidP="00BE226D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minutes of the previous meeting of February 22, 2021 were accepted and approved.  Motion unanimously carried. </w:t>
      </w:r>
    </w:p>
    <w:p w14:paraId="6EB2917B" w14:textId="53840F86" w:rsidR="00BE226D" w:rsidRDefault="00BE226D" w:rsidP="00BE226D">
      <w:pPr>
        <w:spacing w:after="0"/>
        <w:ind w:firstLine="720"/>
      </w:pPr>
    </w:p>
    <w:p w14:paraId="0C545AA1" w14:textId="189A18A4" w:rsidR="00BE226D" w:rsidRDefault="00BE226D" w:rsidP="00BE226D">
      <w:pPr>
        <w:spacing w:after="0"/>
        <w:ind w:firstLine="720"/>
      </w:pPr>
      <w:r>
        <w:t xml:space="preserve">Mr. Larry Cramer with Sellers and Associates gave an update on the Loreauville Bypass Channel.  Progress on completing design of structure continues. </w:t>
      </w:r>
    </w:p>
    <w:p w14:paraId="0EC1EFFA" w14:textId="6AB00A97" w:rsidR="00BE226D" w:rsidRDefault="00BE226D" w:rsidP="00EF61DE">
      <w:pPr>
        <w:spacing w:after="0"/>
        <w:ind w:firstLine="720"/>
      </w:pPr>
    </w:p>
    <w:p w14:paraId="7E9339D7" w14:textId="07D7B396" w:rsidR="00BE226D" w:rsidRDefault="00BE226D" w:rsidP="00EF61DE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Liberst</w:t>
      </w:r>
      <w:proofErr w:type="spellEnd"/>
      <w:r>
        <w:t xml:space="preserve">, the Board awards M. D. Descant, LLC in the amount of $796,100 the New Office Building project.  Motion unanimously carried.  </w:t>
      </w:r>
    </w:p>
    <w:p w14:paraId="02FD4185" w14:textId="77777777" w:rsidR="00BE226D" w:rsidRDefault="00BE226D" w:rsidP="00EF61DE">
      <w:pPr>
        <w:spacing w:after="0"/>
        <w:ind w:firstLine="720"/>
      </w:pPr>
    </w:p>
    <w:p w14:paraId="1CE0B905" w14:textId="4CB16698" w:rsidR="00BE226D" w:rsidRDefault="00BE226D" w:rsidP="00EF61DE">
      <w:pPr>
        <w:spacing w:after="0"/>
        <w:ind w:firstLine="720"/>
      </w:pPr>
      <w:proofErr w:type="spellStart"/>
      <w:r>
        <w:t>Mrs</w:t>
      </w:r>
      <w:proofErr w:type="spellEnd"/>
      <w:r>
        <w:t xml:space="preserve"> Jody White with CPRA gave an update on the Dredging of the Inlet Channel.  The project is complete.</w:t>
      </w:r>
    </w:p>
    <w:p w14:paraId="4CB9C576" w14:textId="0DD91D75" w:rsidR="00BE226D" w:rsidRDefault="00BE226D" w:rsidP="00EF61DE">
      <w:pPr>
        <w:spacing w:after="0"/>
        <w:ind w:firstLine="720"/>
      </w:pPr>
    </w:p>
    <w:p w14:paraId="5319A4AB" w14:textId="77777777" w:rsidR="00E814C2" w:rsidRDefault="00E814C2" w:rsidP="00EF61DE">
      <w:pPr>
        <w:spacing w:after="0"/>
        <w:ind w:firstLine="720"/>
      </w:pPr>
    </w:p>
    <w:p w14:paraId="38CFF719" w14:textId="77777777" w:rsidR="00E814C2" w:rsidRDefault="00E814C2" w:rsidP="00EF61DE">
      <w:pPr>
        <w:spacing w:after="0"/>
        <w:ind w:firstLine="720"/>
      </w:pPr>
    </w:p>
    <w:p w14:paraId="53EFBBF7" w14:textId="77777777" w:rsidR="00E814C2" w:rsidRDefault="00E814C2" w:rsidP="00EF61DE">
      <w:pPr>
        <w:spacing w:after="0"/>
        <w:ind w:firstLine="720"/>
      </w:pPr>
    </w:p>
    <w:p w14:paraId="3027129E" w14:textId="77777777" w:rsidR="00E814C2" w:rsidRDefault="00E814C2" w:rsidP="00E814C2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6601F656" w14:textId="77777777" w:rsidR="00E814C2" w:rsidRDefault="00E814C2" w:rsidP="00E814C2">
      <w:pPr>
        <w:spacing w:after="0" w:line="240" w:lineRule="auto"/>
        <w:rPr>
          <w:b w:val="0"/>
        </w:rPr>
      </w:pPr>
      <w:r>
        <w:t>March 22, 2021</w:t>
      </w:r>
    </w:p>
    <w:p w14:paraId="74543142" w14:textId="77777777" w:rsidR="00E814C2" w:rsidRDefault="00E814C2" w:rsidP="00E814C2">
      <w:pPr>
        <w:spacing w:after="0" w:line="240" w:lineRule="auto"/>
        <w:rPr>
          <w:b w:val="0"/>
        </w:rPr>
      </w:pPr>
      <w:r>
        <w:t>Page 2</w:t>
      </w:r>
    </w:p>
    <w:p w14:paraId="5CF2A005" w14:textId="62F1C125" w:rsidR="00E814C2" w:rsidRDefault="00E814C2" w:rsidP="00E814C2">
      <w:pPr>
        <w:spacing w:after="0"/>
      </w:pPr>
    </w:p>
    <w:p w14:paraId="6F8BA6C5" w14:textId="5B89B6D8" w:rsidR="00E814C2" w:rsidRDefault="00E814C2" w:rsidP="00E814C2">
      <w:pPr>
        <w:spacing w:after="0"/>
      </w:pPr>
    </w:p>
    <w:p w14:paraId="4D38703C" w14:textId="77777777" w:rsidR="00E814C2" w:rsidRDefault="00E814C2" w:rsidP="00E814C2">
      <w:pPr>
        <w:spacing w:after="0"/>
      </w:pPr>
    </w:p>
    <w:p w14:paraId="6A0DD812" w14:textId="77777777" w:rsidR="00E814C2" w:rsidRDefault="00E814C2" w:rsidP="00EF61DE">
      <w:pPr>
        <w:spacing w:after="0"/>
        <w:ind w:firstLine="720"/>
      </w:pPr>
    </w:p>
    <w:p w14:paraId="5D4BBFF5" w14:textId="0D47DD48" w:rsidR="00BE226D" w:rsidRDefault="00BE226D" w:rsidP="00EF61DE">
      <w:pPr>
        <w:spacing w:after="0"/>
        <w:ind w:firstLine="720"/>
      </w:pPr>
      <w:r>
        <w:t xml:space="preserve">Upon motion by Mr. Segura and seconded by Mr. </w:t>
      </w:r>
      <w:proofErr w:type="spellStart"/>
      <w:r>
        <w:t>Libersat</w:t>
      </w:r>
      <w:proofErr w:type="spellEnd"/>
      <w:r>
        <w:t xml:space="preserve">, </w:t>
      </w:r>
      <w:r w:rsidR="00E814C2">
        <w:t xml:space="preserve">Partial Payment #2 from Magnolia Dredge and Dock, LLC in the amount of $285,336.00 for dredging of the Inlet Channel was accepted and approved.  Motion unanimously carried. </w:t>
      </w:r>
    </w:p>
    <w:p w14:paraId="0D1B3401" w14:textId="77777777" w:rsidR="00BE226D" w:rsidRDefault="00BE226D" w:rsidP="00EF61DE">
      <w:pPr>
        <w:spacing w:after="0"/>
        <w:ind w:firstLine="720"/>
      </w:pPr>
    </w:p>
    <w:p w14:paraId="02B6B3D1" w14:textId="42CD68D2" w:rsidR="00BE226D" w:rsidRDefault="00E814C2" w:rsidP="00EF61DE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approved Change Order No. 1 adjusting the contact quantity for Bid Item No. 2, Intake Channel Dredging, to reflect the actual dredge quantity.  Motion unanimously carried.</w:t>
      </w:r>
    </w:p>
    <w:p w14:paraId="5D3B0AD7" w14:textId="3D1BD00B" w:rsidR="00E814C2" w:rsidRDefault="00E814C2" w:rsidP="00EF61DE">
      <w:pPr>
        <w:spacing w:after="0"/>
        <w:ind w:firstLine="720"/>
      </w:pPr>
    </w:p>
    <w:p w14:paraId="6F090C16" w14:textId="09ACB77B" w:rsidR="00E814C2" w:rsidRDefault="00E814C2" w:rsidP="00EF61DE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>, the Board authorized the Executive Director to sign the Affidavit of Acceptance for the Maintenance Dredging of the Intake Channel.  Motion unanimously carried.</w:t>
      </w:r>
    </w:p>
    <w:p w14:paraId="4207901F" w14:textId="3730D612" w:rsidR="00E814C2" w:rsidRDefault="00E814C2" w:rsidP="00EF61DE">
      <w:pPr>
        <w:spacing w:after="0"/>
        <w:ind w:firstLine="720"/>
      </w:pPr>
    </w:p>
    <w:p w14:paraId="67913E16" w14:textId="711DB1CF" w:rsidR="00E814C2" w:rsidRDefault="002E7874" w:rsidP="00EF61DE">
      <w:pPr>
        <w:spacing w:after="0"/>
        <w:ind w:firstLine="720"/>
      </w:pPr>
      <w:r>
        <w:t>Mr. Darryl Pontiff with Sellers and Associates presented an update on the Conveyance Channel Control Structure South Gate Repairs</w:t>
      </w:r>
      <w:r w:rsidR="00F94BD5">
        <w:t xml:space="preserve"> and p</w:t>
      </w:r>
      <w:r>
        <w:t>resented the</w:t>
      </w:r>
      <w:r w:rsidR="00F94BD5">
        <w:t xml:space="preserve"> Board </w:t>
      </w:r>
      <w:r>
        <w:t xml:space="preserve">with Change Order #2.  </w:t>
      </w:r>
    </w:p>
    <w:p w14:paraId="15604058" w14:textId="28912180" w:rsidR="002E7874" w:rsidRDefault="002E7874" w:rsidP="00EF61DE">
      <w:pPr>
        <w:spacing w:after="0"/>
        <w:ind w:firstLine="720"/>
      </w:pPr>
    </w:p>
    <w:p w14:paraId="62BEE172" w14:textId="664D0DF9" w:rsidR="002E7874" w:rsidRDefault="002E7874" w:rsidP="00EF61DE">
      <w:pPr>
        <w:spacing w:after="0"/>
        <w:ind w:firstLine="720"/>
      </w:pPr>
      <w:r>
        <w:t xml:space="preserve">Upon motion by Mr. Thibodeaux and seconded by Mr. Segura, the Board approved to table Change Order #2 </w:t>
      </w:r>
      <w:proofErr w:type="spellStart"/>
      <w:r>
        <w:t>til</w:t>
      </w:r>
      <w:proofErr w:type="spellEnd"/>
      <w:r>
        <w:t xml:space="preserve"> Legal has reviewed the Order </w:t>
      </w:r>
      <w:r w:rsidR="009630E3">
        <w:t xml:space="preserve">presented to </w:t>
      </w:r>
      <w:r>
        <w:t xml:space="preserve">McInnis Brothers.  Motion unanimously carried. </w:t>
      </w:r>
    </w:p>
    <w:p w14:paraId="579F043B" w14:textId="0A723131" w:rsidR="002E7874" w:rsidRDefault="002E7874" w:rsidP="00EF61DE">
      <w:pPr>
        <w:spacing w:after="0"/>
        <w:ind w:firstLine="720"/>
      </w:pPr>
    </w:p>
    <w:p w14:paraId="59D5CB8A" w14:textId="67EA66A7" w:rsidR="002E7874" w:rsidRDefault="002E7874" w:rsidP="00EF61DE">
      <w:pPr>
        <w:spacing w:after="0"/>
        <w:ind w:firstLine="720"/>
      </w:pPr>
      <w:r>
        <w:t>The Executive Director informed the Board that the Tree Removal in Ruth Canal will begin this week.</w:t>
      </w:r>
    </w:p>
    <w:p w14:paraId="2671006B" w14:textId="5829C3FD" w:rsidR="002E7874" w:rsidRDefault="002E7874" w:rsidP="00EF61DE">
      <w:pPr>
        <w:spacing w:after="0"/>
        <w:ind w:firstLine="720"/>
      </w:pPr>
    </w:p>
    <w:p w14:paraId="5550A6D0" w14:textId="608E0B4E" w:rsidR="002E7874" w:rsidRDefault="002E7874" w:rsidP="00EF61DE">
      <w:pPr>
        <w:spacing w:after="0"/>
        <w:ind w:firstLine="720"/>
      </w:pPr>
      <w:r>
        <w:t xml:space="preserve">Mr. Michael </w:t>
      </w:r>
      <w:proofErr w:type="spellStart"/>
      <w:r>
        <w:t>Faherty</w:t>
      </w:r>
      <w:proofErr w:type="spellEnd"/>
      <w:r>
        <w:t xml:space="preserve"> with Regions Bank presented the performance of the </w:t>
      </w:r>
      <w:r w:rsidR="006D45E8">
        <w:t>Districts Investment Portfolio.</w:t>
      </w:r>
    </w:p>
    <w:p w14:paraId="44548940" w14:textId="7A2234E3" w:rsidR="006D45E8" w:rsidRDefault="006D45E8" w:rsidP="00EF61DE">
      <w:pPr>
        <w:spacing w:after="0"/>
        <w:ind w:firstLine="720"/>
      </w:pPr>
    </w:p>
    <w:p w14:paraId="0D53E41A" w14:textId="7CE3529F" w:rsidR="006D45E8" w:rsidRDefault="006D45E8" w:rsidP="00EF61DE">
      <w:pPr>
        <w:spacing w:after="0"/>
        <w:ind w:firstLine="720"/>
      </w:pPr>
      <w:r>
        <w:t xml:space="preserve">Upon motion by Mr. Segura and seconded by Mr. </w:t>
      </w:r>
      <w:proofErr w:type="spellStart"/>
      <w:r>
        <w:t>Libersat</w:t>
      </w:r>
      <w:proofErr w:type="spellEnd"/>
      <w:r>
        <w:t>, the Board approves financial statements for the period ending February 28, 2021 with an Actual Weighted Average Yield of 1.83% of the Investments has been approved and accepted.  Motion unanimously carried.</w:t>
      </w:r>
    </w:p>
    <w:p w14:paraId="20C8E225" w14:textId="559859D1" w:rsidR="006D45E8" w:rsidRDefault="006D45E8" w:rsidP="00EF61DE">
      <w:pPr>
        <w:spacing w:after="0"/>
        <w:ind w:firstLine="720"/>
      </w:pPr>
    </w:p>
    <w:p w14:paraId="6E6282CC" w14:textId="77777777" w:rsidR="006D45E8" w:rsidRDefault="006D45E8" w:rsidP="006D45E8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5440CDBC" w14:textId="77777777" w:rsidR="006D45E8" w:rsidRDefault="006D45E8" w:rsidP="006D45E8">
      <w:pPr>
        <w:spacing w:after="0" w:line="240" w:lineRule="auto"/>
        <w:rPr>
          <w:b w:val="0"/>
        </w:rPr>
      </w:pPr>
      <w:r>
        <w:t>March 22, 2021</w:t>
      </w:r>
    </w:p>
    <w:p w14:paraId="5521886D" w14:textId="5C3680CC" w:rsidR="006D45E8" w:rsidRDefault="006D45E8" w:rsidP="006D45E8">
      <w:pPr>
        <w:spacing w:after="0" w:line="240" w:lineRule="auto"/>
        <w:rPr>
          <w:b w:val="0"/>
        </w:rPr>
      </w:pPr>
      <w:r>
        <w:t xml:space="preserve">Page </w:t>
      </w:r>
      <w:r>
        <w:t>3</w:t>
      </w:r>
    </w:p>
    <w:p w14:paraId="50BA7F7E" w14:textId="77777777" w:rsidR="006D45E8" w:rsidRDefault="006D45E8" w:rsidP="00EF61DE">
      <w:pPr>
        <w:spacing w:after="0"/>
        <w:ind w:firstLine="720"/>
      </w:pPr>
    </w:p>
    <w:p w14:paraId="1291672F" w14:textId="77777777" w:rsidR="00BE226D" w:rsidRDefault="00BE226D" w:rsidP="00EF61DE">
      <w:pPr>
        <w:spacing w:after="0"/>
        <w:ind w:firstLine="720"/>
      </w:pPr>
    </w:p>
    <w:p w14:paraId="2585FA18" w14:textId="77777777" w:rsidR="00BE226D" w:rsidRDefault="00BE226D" w:rsidP="00EF61DE">
      <w:pPr>
        <w:spacing w:after="0"/>
        <w:ind w:firstLine="720"/>
      </w:pPr>
    </w:p>
    <w:p w14:paraId="45BCBFC7" w14:textId="6E3BA4CE" w:rsidR="00BE226D" w:rsidRDefault="006D45E8" w:rsidP="00EF61DE">
      <w:pPr>
        <w:spacing w:after="0"/>
        <w:ind w:firstLine="720"/>
      </w:pPr>
      <w:r>
        <w:t xml:space="preserve">Upon motion by Mr. Thibodeaux and seconded by Mr. Segura, the Board approved </w:t>
      </w:r>
      <w:r w:rsidR="000C6E66">
        <w:t>informational</w:t>
      </w:r>
      <w:r>
        <w:t xml:space="preserve"> Kiosk in Loreauville for $5,000.00.  Motion unanimously carried.</w:t>
      </w:r>
    </w:p>
    <w:p w14:paraId="0758D100" w14:textId="755699BB" w:rsidR="006D45E8" w:rsidRDefault="006D45E8" w:rsidP="00EF61DE">
      <w:pPr>
        <w:spacing w:after="0"/>
        <w:ind w:firstLine="720"/>
      </w:pPr>
    </w:p>
    <w:p w14:paraId="165485A2" w14:textId="11DBEEE1" w:rsidR="006D45E8" w:rsidRDefault="006D45E8" w:rsidP="00EF61DE">
      <w:pPr>
        <w:spacing w:after="0"/>
        <w:ind w:firstLine="720"/>
      </w:pPr>
      <w:r>
        <w:t>Upon motion by Mr. Thibodeaux and seconded by Mr. Segura, the Board moved go into Executive Session to discuss legal issues.  Motion unanimously carried.</w:t>
      </w:r>
    </w:p>
    <w:p w14:paraId="3D67E99B" w14:textId="5679BE2B" w:rsidR="006D45E8" w:rsidRDefault="006D45E8" w:rsidP="00EF61DE">
      <w:pPr>
        <w:spacing w:after="0"/>
        <w:ind w:firstLine="720"/>
      </w:pPr>
    </w:p>
    <w:p w14:paraId="17814FD1" w14:textId="0754BB34" w:rsidR="006D45E8" w:rsidRDefault="006D45E8" w:rsidP="00EF61DE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approves to move back into regular session.  Motion unanimously carried.  </w:t>
      </w:r>
    </w:p>
    <w:p w14:paraId="710652EA" w14:textId="19A2D612" w:rsidR="006D45E8" w:rsidRDefault="006D45E8" w:rsidP="00EF61DE">
      <w:pPr>
        <w:spacing w:after="0"/>
        <w:ind w:firstLine="720"/>
      </w:pPr>
    </w:p>
    <w:p w14:paraId="16FB3181" w14:textId="07729E79" w:rsidR="009630E3" w:rsidRDefault="009630E3" w:rsidP="00EF61DE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approved Change Order #2 for the Conveyance Channel Control Structure South Gate Repair contract.  Motion unanimously carried.  </w:t>
      </w:r>
    </w:p>
    <w:p w14:paraId="4F9B734B" w14:textId="77777777" w:rsidR="009630E3" w:rsidRDefault="009630E3" w:rsidP="00EF61DE">
      <w:pPr>
        <w:spacing w:after="0"/>
        <w:ind w:firstLine="720"/>
      </w:pPr>
    </w:p>
    <w:p w14:paraId="3CBEE06E" w14:textId="4DC153F3" w:rsidR="00090ED2" w:rsidRPr="000965BE" w:rsidRDefault="00AA2746" w:rsidP="00AA2746">
      <w:pPr>
        <w:spacing w:after="0"/>
        <w:ind w:firstLine="720"/>
        <w:rPr>
          <w:b w:val="0"/>
        </w:rPr>
      </w:pPr>
      <w:r>
        <w:t>U</w:t>
      </w:r>
      <w:r w:rsidR="00090ED2" w:rsidRPr="000965BE">
        <w:t xml:space="preserve">pon motion by Mr. </w:t>
      </w:r>
      <w:proofErr w:type="spellStart"/>
      <w:r w:rsidR="000D2565">
        <w:t>Libersat</w:t>
      </w:r>
      <w:proofErr w:type="spellEnd"/>
      <w:r w:rsidR="00090ED2">
        <w:t xml:space="preserve"> </w:t>
      </w:r>
      <w:r w:rsidR="00090ED2" w:rsidRPr="000965BE">
        <w:t xml:space="preserve">and seconded by Mr. </w:t>
      </w:r>
      <w:r w:rsidR="006D45E8">
        <w:t>Segura</w:t>
      </w:r>
      <w:r w:rsidR="00090ED2" w:rsidRPr="000965BE">
        <w:t xml:space="preserve">, no further business was brought forth, therefore the meeting adjourned.  </w:t>
      </w:r>
    </w:p>
    <w:p w14:paraId="46A5BF7A" w14:textId="01B4A8C4" w:rsidR="00FA209C" w:rsidRDefault="00FA209C" w:rsidP="009B7B71">
      <w:pPr>
        <w:pStyle w:val="NoSpacing"/>
      </w:pPr>
    </w:p>
    <w:sectPr w:rsidR="00FA209C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7282E"/>
    <w:rsid w:val="00090ED2"/>
    <w:rsid w:val="000C6E66"/>
    <w:rsid w:val="000D2565"/>
    <w:rsid w:val="000D636B"/>
    <w:rsid w:val="00104217"/>
    <w:rsid w:val="00147A89"/>
    <w:rsid w:val="001967CF"/>
    <w:rsid w:val="001C5310"/>
    <w:rsid w:val="001F0984"/>
    <w:rsid w:val="0020625B"/>
    <w:rsid w:val="002778A8"/>
    <w:rsid w:val="002A65D4"/>
    <w:rsid w:val="002E7874"/>
    <w:rsid w:val="0033530E"/>
    <w:rsid w:val="00352472"/>
    <w:rsid w:val="00352C91"/>
    <w:rsid w:val="003D694E"/>
    <w:rsid w:val="0040046D"/>
    <w:rsid w:val="00404D20"/>
    <w:rsid w:val="00416F6E"/>
    <w:rsid w:val="0042303D"/>
    <w:rsid w:val="00446A83"/>
    <w:rsid w:val="00475E11"/>
    <w:rsid w:val="00476B87"/>
    <w:rsid w:val="00537526"/>
    <w:rsid w:val="005941B8"/>
    <w:rsid w:val="005A2014"/>
    <w:rsid w:val="005B3848"/>
    <w:rsid w:val="005F48BF"/>
    <w:rsid w:val="005F61A0"/>
    <w:rsid w:val="00607611"/>
    <w:rsid w:val="0063748F"/>
    <w:rsid w:val="006D126D"/>
    <w:rsid w:val="006D45E8"/>
    <w:rsid w:val="0070180A"/>
    <w:rsid w:val="007630A8"/>
    <w:rsid w:val="00770AFB"/>
    <w:rsid w:val="007F402D"/>
    <w:rsid w:val="008117F4"/>
    <w:rsid w:val="00881562"/>
    <w:rsid w:val="0090599A"/>
    <w:rsid w:val="009630E3"/>
    <w:rsid w:val="009857EB"/>
    <w:rsid w:val="009B7B71"/>
    <w:rsid w:val="009E71B0"/>
    <w:rsid w:val="00A24F3A"/>
    <w:rsid w:val="00AA2746"/>
    <w:rsid w:val="00BE226D"/>
    <w:rsid w:val="00BE6C9C"/>
    <w:rsid w:val="00C76540"/>
    <w:rsid w:val="00D515DB"/>
    <w:rsid w:val="00E814C2"/>
    <w:rsid w:val="00EF61DE"/>
    <w:rsid w:val="00F93EA7"/>
    <w:rsid w:val="00F94BD5"/>
    <w:rsid w:val="00F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5</cp:revision>
  <cp:lastPrinted>2021-04-19T20:59:00Z</cp:lastPrinted>
  <dcterms:created xsi:type="dcterms:W3CDTF">2021-04-19T15:32:00Z</dcterms:created>
  <dcterms:modified xsi:type="dcterms:W3CDTF">2021-04-19T21:06:00Z</dcterms:modified>
</cp:coreProperties>
</file>